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0A" w:rsidRDefault="009D1F0A"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-514985</wp:posOffset>
            </wp:positionH>
            <wp:positionV relativeFrom="paragraph">
              <wp:posOffset>-370840</wp:posOffset>
            </wp:positionV>
            <wp:extent cx="9769475" cy="6520815"/>
            <wp:effectExtent l="0" t="0" r="0" b="0"/>
            <wp:wrapTight wrapText="bothSides">
              <wp:wrapPolygon edited="0">
                <wp:start x="253" y="63"/>
                <wp:lineTo x="211" y="1830"/>
                <wp:lineTo x="3159" y="2082"/>
                <wp:lineTo x="10782" y="2082"/>
                <wp:lineTo x="9435" y="2777"/>
                <wp:lineTo x="9435" y="3092"/>
                <wp:lineTo x="9982" y="4102"/>
                <wp:lineTo x="10193" y="5111"/>
                <wp:lineTo x="4086" y="5238"/>
                <wp:lineTo x="4086" y="6121"/>
                <wp:lineTo x="505" y="6626"/>
                <wp:lineTo x="0" y="6752"/>
                <wp:lineTo x="0" y="8140"/>
                <wp:lineTo x="10193" y="8140"/>
                <wp:lineTo x="10193" y="10160"/>
                <wp:lineTo x="6023" y="10412"/>
                <wp:lineTo x="6023" y="11169"/>
                <wp:lineTo x="969" y="11800"/>
                <wp:lineTo x="969" y="12053"/>
                <wp:lineTo x="5812" y="12179"/>
                <wp:lineTo x="5812" y="13188"/>
                <wp:lineTo x="969" y="13567"/>
                <wp:lineTo x="716" y="13567"/>
                <wp:lineTo x="716" y="14829"/>
                <wp:lineTo x="842" y="15208"/>
                <wp:lineTo x="1053" y="15208"/>
                <wp:lineTo x="1053" y="17353"/>
                <wp:lineTo x="9308" y="18237"/>
                <wp:lineTo x="10193" y="18237"/>
                <wp:lineTo x="10193" y="21518"/>
                <wp:lineTo x="10445" y="21518"/>
                <wp:lineTo x="10445" y="13188"/>
                <wp:lineTo x="12846" y="13188"/>
                <wp:lineTo x="21270" y="12431"/>
                <wp:lineTo x="21354" y="11800"/>
                <wp:lineTo x="19417" y="11611"/>
                <wp:lineTo x="12214" y="11169"/>
                <wp:lineTo x="14826" y="11169"/>
                <wp:lineTo x="16511" y="10791"/>
                <wp:lineTo x="16511" y="9465"/>
                <wp:lineTo x="16174" y="9402"/>
                <wp:lineTo x="10445" y="9150"/>
                <wp:lineTo x="10445" y="6121"/>
                <wp:lineTo x="13731" y="6121"/>
                <wp:lineTo x="19796" y="5490"/>
                <wp:lineTo x="19838" y="3975"/>
                <wp:lineTo x="11667" y="3092"/>
                <wp:lineTo x="11751" y="2840"/>
                <wp:lineTo x="11583" y="2650"/>
                <wp:lineTo x="10782" y="2082"/>
                <wp:lineTo x="18111" y="2082"/>
                <wp:lineTo x="20891" y="1830"/>
                <wp:lineTo x="20849" y="1073"/>
                <wp:lineTo x="20807" y="126"/>
                <wp:lineTo x="20807" y="63"/>
                <wp:lineTo x="253" y="63"/>
              </wp:wrapPolygon>
            </wp:wrapTight>
            <wp:docPr id="1" name="Obje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748464" cy="6264696"/>
                      <a:chOff x="251520" y="332656"/>
                      <a:chExt cx="8748464" cy="6264696"/>
                    </a:xfrm>
                  </a:grpSpPr>
                  <a:grpSp>
                    <a:nvGrpSpPr>
                      <a:cNvPr id="20" name="Groupe 19"/>
                      <a:cNvGrpSpPr/>
                    </a:nvGrpSpPr>
                    <a:grpSpPr>
                      <a:xfrm>
                        <a:off x="251520" y="332656"/>
                        <a:ext cx="8748464" cy="6264696"/>
                        <a:chOff x="251520" y="332656"/>
                        <a:chExt cx="8748464" cy="6264696"/>
                      </a:xfrm>
                    </a:grpSpPr>
                    <a:cxnSp>
                      <a:nvCxnSpPr>
                        <a:cNvPr id="5" name="Connecteur droit avec flèche 4"/>
                        <a:cNvCxnSpPr/>
                      </a:nvCxnSpPr>
                      <a:spPr>
                        <a:xfrm flipV="1">
                          <a:off x="4427984" y="1340768"/>
                          <a:ext cx="0" cy="5256584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7" name="Connecteur droit avec flèche 6"/>
                        <a:cNvCxnSpPr/>
                      </a:nvCxnSpPr>
                      <a:spPr>
                        <a:xfrm>
                          <a:off x="611560" y="3789040"/>
                          <a:ext cx="7632848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9" name="ZoneTexte 8"/>
                        <a:cNvSpPr txBox="1"/>
                      </a:nvSpPr>
                      <a:spPr>
                        <a:xfrm>
                          <a:off x="3995936" y="980728"/>
                          <a:ext cx="108012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b="1" dirty="0" smtClean="0"/>
                              <a:t>Efficacité</a:t>
                            </a:r>
                            <a:endParaRPr lang="fr-FR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0" name="ZoneTexte 9"/>
                        <a:cNvSpPr txBox="1"/>
                      </a:nvSpPr>
                      <a:spPr>
                        <a:xfrm>
                          <a:off x="8207896" y="3645024"/>
                          <a:ext cx="79208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fr-FR" b="1" dirty="0" smtClean="0"/>
                              <a:t>Durée</a:t>
                            </a:r>
                            <a:endParaRPr lang="fr-FR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1" name="ZoneTexte 10"/>
                        <a:cNvSpPr txBox="1"/>
                      </a:nvSpPr>
                      <a:spPr>
                        <a:xfrm>
                          <a:off x="5220072" y="1484784"/>
                          <a:ext cx="3024336" cy="338554"/>
                        </a:xfrm>
                        <a:prstGeom prst="rect">
                          <a:avLst/>
                        </a:prstGeom>
                        <a:ln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600" dirty="0" smtClean="0"/>
                              <a:t>Vidéo « How I met </a:t>
                            </a:r>
                            <a:r>
                              <a:rPr lang="fr-FR" sz="1600" dirty="0" err="1" smtClean="0"/>
                              <a:t>your</a:t>
                            </a:r>
                            <a:r>
                              <a:rPr lang="fr-FR" sz="1600" dirty="0" smtClean="0"/>
                              <a:t> mother »</a:t>
                            </a:r>
                            <a:endParaRPr lang="fr-FR" sz="1600" dirty="0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2" name="ZoneTexte 11"/>
                        <a:cNvSpPr txBox="1"/>
                      </a:nvSpPr>
                      <a:spPr>
                        <a:xfrm>
                          <a:off x="5220072" y="3068960"/>
                          <a:ext cx="1656184" cy="338554"/>
                        </a:xfrm>
                        <a:prstGeom prst="rect">
                          <a:avLst/>
                        </a:prstGeom>
                        <a:ln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600" dirty="0" smtClean="0"/>
                              <a:t>Plateforme de jeu</a:t>
                            </a:r>
                            <a:endParaRPr lang="fr-FR" sz="1600" dirty="0"/>
                          </a:p>
                        </a:txBody>
                        <a:useSpRect/>
                      </a:txSp>
                      <a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3" name="ZoneTexte 12"/>
                        <a:cNvSpPr txBox="1"/>
                      </a:nvSpPr>
                      <a:spPr>
                        <a:xfrm>
                          <a:off x="1907704" y="1844824"/>
                          <a:ext cx="2079231" cy="338554"/>
                        </a:xfrm>
                        <a:prstGeom prst="rect">
                          <a:avLst/>
                        </a:prstGeom>
                        <a:ln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600" dirty="0" smtClean="0"/>
                              <a:t>Itinéraire Google Map</a:t>
                            </a:r>
                            <a:endParaRPr lang="fr-FR" sz="1600" dirty="0"/>
                          </a:p>
                        </a:txBody>
                        <a:useSpRect/>
                      </a:txSp>
                      <a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4" name="ZoneTexte 13"/>
                        <a:cNvSpPr txBox="1"/>
                      </a:nvSpPr>
                      <a:spPr>
                        <a:xfrm>
                          <a:off x="683569" y="4725146"/>
                          <a:ext cx="2088231" cy="584775"/>
                        </a:xfrm>
                        <a:prstGeom prst="rect">
                          <a:avLst/>
                        </a:prstGeom>
                        <a:ln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600" dirty="0" smtClean="0"/>
                              <a:t>Liste de vocabulaires, verbe à particule</a:t>
                            </a:r>
                            <a:endParaRPr lang="fr-FR" sz="1600" dirty="0"/>
                          </a:p>
                        </a:txBody>
                        <a:useSpRect/>
                      </a:txSp>
                      <a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5" name="ZoneTexte 14"/>
                        <a:cNvSpPr txBox="1"/>
                      </a:nvSpPr>
                      <a:spPr>
                        <a:xfrm>
                          <a:off x="251520" y="2276872"/>
                          <a:ext cx="2160240" cy="338554"/>
                        </a:xfrm>
                        <a:prstGeom prst="rect">
                          <a:avLst/>
                        </a:prstGeom>
                        <a:ln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600" dirty="0" smtClean="0"/>
                              <a:t>Nina and the Neutrons</a:t>
                            </a:r>
                            <a:endParaRPr lang="fr-FR" sz="1600" dirty="0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6" name="ZoneTexte 15"/>
                        <a:cNvSpPr txBox="1"/>
                      </a:nvSpPr>
                      <a:spPr>
                        <a:xfrm>
                          <a:off x="2627784" y="3861048"/>
                          <a:ext cx="1728191" cy="338554"/>
                        </a:xfrm>
                        <a:prstGeom prst="rect">
                          <a:avLst/>
                        </a:prstGeom>
                        <a:ln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600" dirty="0" smtClean="0"/>
                              <a:t>Lecture d’articles</a:t>
                            </a:r>
                            <a:endParaRPr lang="fr-FR" sz="1600" dirty="0"/>
                          </a:p>
                        </a:txBody>
                        <a:useSpRect/>
                      </a:txSp>
                      <a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7" name="ZoneTexte 16"/>
                        <a:cNvSpPr txBox="1"/>
                      </a:nvSpPr>
                      <a:spPr>
                        <a:xfrm>
                          <a:off x="2699792" y="3356992"/>
                          <a:ext cx="2448272" cy="338554"/>
                        </a:xfrm>
                        <a:prstGeom prst="rect">
                          <a:avLst/>
                        </a:prstGeom>
                        <a:ln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600" dirty="0" smtClean="0"/>
                              <a:t>Vidéo avec/sans sous-titres</a:t>
                            </a:r>
                            <a:endParaRPr lang="fr-FR" sz="1600" dirty="0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8" name="ZoneTexte 17"/>
                        <a:cNvSpPr txBox="1"/>
                      </a:nvSpPr>
                      <a:spPr>
                        <a:xfrm>
                          <a:off x="539553" y="4293096"/>
                          <a:ext cx="2520279" cy="338554"/>
                        </a:xfrm>
                        <a:prstGeom prst="rect">
                          <a:avLst/>
                        </a:prstGeom>
                        <a:ln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600" dirty="0" smtClean="0"/>
                              <a:t>Situation de la vie courante</a:t>
                            </a:r>
                            <a:endParaRPr lang="fr-FR" sz="1600" dirty="0"/>
                          </a:p>
                        </a:txBody>
                        <a:useSpRect/>
                      </a:txSp>
                      <a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9" name="ZoneTexte 18"/>
                        <a:cNvSpPr txBox="1"/>
                      </a:nvSpPr>
                      <a:spPr>
                        <a:xfrm>
                          <a:off x="323528" y="332656"/>
                          <a:ext cx="8352928" cy="461665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2400" b="1" dirty="0" err="1" smtClean="0"/>
                              <a:t>Mapping</a:t>
                            </a:r>
                            <a:r>
                              <a:rPr lang="fr-FR" sz="2400" b="1" dirty="0" smtClean="0"/>
                              <a:t> des activités de l’année</a:t>
                            </a:r>
                            <a:endParaRPr lang="fr-FR" sz="2400" b="1" dirty="0"/>
                          </a:p>
                        </a:txBody>
                        <a:useSpRect/>
                      </a:txSp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sp>
                  </a:grpSp>
                </lc:lockedCanvas>
              </a:graphicData>
            </a:graphic>
          </wp:anchor>
        </w:drawing>
      </w:r>
    </w:p>
    <w:p w:rsidR="009D1F0A" w:rsidRDefault="009D1F0A"/>
    <w:p w:rsidR="009D1F0A" w:rsidRDefault="009D1F0A"/>
    <w:p w:rsidR="009D1F0A" w:rsidRDefault="009D1F0A"/>
    <w:p w:rsidR="009D1F0A" w:rsidRDefault="009D1F0A"/>
    <w:p w:rsidR="009D1F0A" w:rsidRDefault="009D1F0A"/>
    <w:p w:rsidR="009D1F0A" w:rsidRDefault="009D1F0A"/>
    <w:p w:rsidR="009D1F0A" w:rsidRDefault="009D1F0A"/>
    <w:p w:rsidR="009D1F0A" w:rsidRDefault="009D1F0A"/>
    <w:p w:rsidR="009D1F0A" w:rsidRDefault="009D1F0A"/>
    <w:p w:rsidR="009D1F0A" w:rsidRDefault="009D1F0A"/>
    <w:p w:rsidR="009D1F0A" w:rsidRDefault="009D1F0A"/>
    <w:p w:rsidR="009D1F0A" w:rsidRDefault="009D1F0A"/>
    <w:p w:rsidR="009D1F0A" w:rsidRDefault="009D1F0A"/>
    <w:p w:rsidR="009D1F0A" w:rsidRDefault="009D1F0A"/>
    <w:p w:rsidR="009D1F0A" w:rsidRDefault="009D1F0A"/>
    <w:p w:rsidR="009D1F0A" w:rsidRDefault="009D1F0A">
      <w:r>
        <w:rPr>
          <w:noProof/>
          <w:lang w:eastAsia="fr-FR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38.4pt;margin-top:-42.45pt;width:0;height:545.7pt;z-index:251661312" o:connectortype="straight" strokeweight="3pt"/>
        </w:pict>
      </w:r>
    </w:p>
    <w:p w:rsidR="009D1F0A" w:rsidRDefault="009D1F0A"/>
    <w:p w:rsidR="009D1F0A" w:rsidRDefault="009D1F0A"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4526915</wp:posOffset>
            </wp:positionH>
            <wp:positionV relativeFrom="paragraph">
              <wp:posOffset>104140</wp:posOffset>
            </wp:positionV>
            <wp:extent cx="4643120" cy="4405630"/>
            <wp:effectExtent l="0" t="0" r="0" b="0"/>
            <wp:wrapTight wrapText="bothSides">
              <wp:wrapPolygon edited="0">
                <wp:start x="443" y="654"/>
                <wp:lineTo x="266" y="1775"/>
                <wp:lineTo x="89" y="14850"/>
                <wp:lineTo x="354" y="15598"/>
                <wp:lineTo x="1329" y="17092"/>
                <wp:lineTo x="1418" y="17559"/>
                <wp:lineTo x="8153" y="18586"/>
                <wp:lineTo x="10812" y="18586"/>
                <wp:lineTo x="7178" y="19987"/>
                <wp:lineTo x="7178" y="21575"/>
                <wp:lineTo x="14357" y="21575"/>
                <wp:lineTo x="14534" y="20081"/>
                <wp:lineTo x="10812" y="18586"/>
                <wp:lineTo x="13382" y="18586"/>
                <wp:lineTo x="19763" y="17559"/>
                <wp:lineTo x="19851" y="15878"/>
                <wp:lineTo x="11875" y="15598"/>
                <wp:lineTo x="20560" y="15411"/>
                <wp:lineTo x="21181" y="14944"/>
                <wp:lineTo x="20117" y="14103"/>
                <wp:lineTo x="20206" y="6538"/>
                <wp:lineTo x="19674" y="6071"/>
                <wp:lineTo x="18079" y="5044"/>
                <wp:lineTo x="13914" y="3643"/>
                <wp:lineTo x="13914" y="2148"/>
                <wp:lineTo x="11875" y="654"/>
                <wp:lineTo x="443" y="654"/>
              </wp:wrapPolygon>
            </wp:wrapTight>
            <wp:docPr id="3" name="Obje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264424" cy="5800710"/>
                      <a:chOff x="691952" y="620688"/>
                      <a:chExt cx="7264424" cy="5800710"/>
                    </a:xfrm>
                  </a:grpSpPr>
                  <a:grpSp>
                    <a:nvGrpSpPr>
                      <a:cNvPr id="22" name="Groupe 21"/>
                      <a:cNvGrpSpPr/>
                    </a:nvGrpSpPr>
                    <a:grpSpPr>
                      <a:xfrm>
                        <a:off x="691952" y="620688"/>
                        <a:ext cx="7264424" cy="5800710"/>
                        <a:chOff x="691952" y="620688"/>
                        <a:chExt cx="7264424" cy="5800710"/>
                      </a:xfrm>
                    </a:grpSpPr>
                    <a:sp>
                      <a:nvSpPr>
                        <a:cNvPr id="4" name="Rectangle 3"/>
                        <a:cNvSpPr/>
                      </a:nvSpPr>
                      <a:spPr>
                        <a:xfrm>
                          <a:off x="971600" y="2420888"/>
                          <a:ext cx="576064" cy="2016224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vert="vert270"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400" dirty="0" smtClean="0"/>
                              <a:t>COMPREHENSION ECRITE</a:t>
                            </a:r>
                            <a:endParaRPr lang="fr-FR" sz="1400" dirty="0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5" name="Rectangle 4"/>
                        <a:cNvSpPr/>
                      </a:nvSpPr>
                      <a:spPr>
                        <a:xfrm>
                          <a:off x="1691680" y="1772816"/>
                          <a:ext cx="576064" cy="2664296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vert="vert270"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400" dirty="0" smtClean="0"/>
                              <a:t>COMPREHENSION ORALE</a:t>
                            </a:r>
                            <a:endParaRPr lang="fr-FR" sz="1400" dirty="0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6" name="Rectangle 5"/>
                        <a:cNvSpPr/>
                      </a:nvSpPr>
                      <a:spPr>
                        <a:xfrm>
                          <a:off x="2411760" y="2708920"/>
                          <a:ext cx="576064" cy="1728192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vert="vert270"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400" dirty="0" smtClean="0"/>
                              <a:t>EXPRESSION ECRITE</a:t>
                            </a:r>
                            <a:endParaRPr lang="fr-FR" sz="1400" dirty="0"/>
                          </a:p>
                        </a:txBody>
                        <a:useSpRect/>
                      </a:txSp>
                      <a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7" name="Rectangle 6"/>
                        <a:cNvSpPr/>
                      </a:nvSpPr>
                      <a:spPr>
                        <a:xfrm>
                          <a:off x="3131840" y="3429000"/>
                          <a:ext cx="576064" cy="1008112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vert="vert270"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400" dirty="0" smtClean="0"/>
                              <a:t>EXPRESSION ORALE</a:t>
                            </a:r>
                            <a:endParaRPr lang="fr-FR" sz="1400" dirty="0"/>
                          </a:p>
                        </a:txBody>
                        <a:useSpRect/>
                      </a:txSp>
                      <a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cxnSp>
                      <a:nvCxnSpPr>
                        <a:cNvPr id="9" name="Connecteur droit avec flèche 8"/>
                        <a:cNvCxnSpPr/>
                      </a:nvCxnSpPr>
                      <a:spPr>
                        <a:xfrm flipV="1">
                          <a:off x="827584" y="620688"/>
                          <a:ext cx="0" cy="417646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0" name="Connecteur droit avec flèche 9"/>
                        <a:cNvCxnSpPr/>
                      </a:nvCxnSpPr>
                      <a:spPr>
                        <a:xfrm flipV="1">
                          <a:off x="691952" y="4581128"/>
                          <a:ext cx="3375992" cy="838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3" name="Rectangle 12"/>
                        <a:cNvSpPr/>
                      </a:nvSpPr>
                      <a:spPr>
                        <a:xfrm>
                          <a:off x="4860032" y="1052736"/>
                          <a:ext cx="576064" cy="3384376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vert="vert270"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400" dirty="0" smtClean="0"/>
                              <a:t>COMPREHENSION ECRITE</a:t>
                            </a:r>
                            <a:endParaRPr lang="fr-FR" sz="1400" dirty="0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4" name="Rectangle 13"/>
                        <a:cNvSpPr/>
                      </a:nvSpPr>
                      <a:spPr>
                        <a:xfrm>
                          <a:off x="5580112" y="2924944"/>
                          <a:ext cx="576064" cy="1512168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vert="vert270"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400" dirty="0" smtClean="0"/>
                              <a:t>COMPREHENSION ORALE</a:t>
                            </a:r>
                            <a:endParaRPr lang="fr-FR" sz="1400" dirty="0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5" name="Rectangle 14"/>
                        <a:cNvSpPr/>
                      </a:nvSpPr>
                      <a:spPr>
                        <a:xfrm>
                          <a:off x="6300192" y="1844824"/>
                          <a:ext cx="576064" cy="2592288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vert="vert270"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400" dirty="0" smtClean="0"/>
                              <a:t>EXPRESSION ECRITE</a:t>
                            </a:r>
                            <a:endParaRPr lang="fr-FR" sz="1400" dirty="0"/>
                          </a:p>
                        </a:txBody>
                        <a:useSpRect/>
                      </a:txSp>
                      <a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6" name="Rectangle 15"/>
                        <a:cNvSpPr/>
                      </a:nvSpPr>
                      <a:spPr>
                        <a:xfrm>
                          <a:off x="7020272" y="2204864"/>
                          <a:ext cx="576064" cy="2232248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vert="vert270"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400" dirty="0" smtClean="0"/>
                              <a:t>EXPRESSION ORALE</a:t>
                            </a:r>
                            <a:endParaRPr lang="fr-FR" sz="1400" dirty="0"/>
                          </a:p>
                        </a:txBody>
                        <a:useSpRect/>
                      </a:txSp>
                      <a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cxnSp>
                      <a:nvCxnSpPr>
                        <a:cNvPr id="17" name="Connecteur droit avec flèche 16"/>
                        <a:cNvCxnSpPr/>
                      </a:nvCxnSpPr>
                      <a:spPr>
                        <a:xfrm flipV="1">
                          <a:off x="4716016" y="620688"/>
                          <a:ext cx="0" cy="417646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8" name="Connecteur droit avec flèche 17"/>
                        <a:cNvCxnSpPr/>
                      </a:nvCxnSpPr>
                      <a:spPr>
                        <a:xfrm flipV="1">
                          <a:off x="4580384" y="4581128"/>
                          <a:ext cx="3375992" cy="838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9" name="ZoneTexte 18"/>
                        <a:cNvSpPr txBox="1"/>
                      </a:nvSpPr>
                      <a:spPr>
                        <a:xfrm>
                          <a:off x="3203848" y="6021288"/>
                          <a:ext cx="2376264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2000" b="1" u="sng" dirty="0" smtClean="0"/>
                              <a:t>Brunelle</a:t>
                            </a:r>
                            <a:endParaRPr lang="fr-FR" sz="2000" b="1" u="sng" dirty="0"/>
                          </a:p>
                        </a:txBody>
                        <a:useSpRect/>
                      </a:txSp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20" name="ZoneTexte 19"/>
                        <a:cNvSpPr txBox="1"/>
                      </a:nvSpPr>
                      <a:spPr>
                        <a:xfrm>
                          <a:off x="1187624" y="4869160"/>
                          <a:ext cx="2376264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2000" b="1" u="sng" dirty="0" smtClean="0"/>
                              <a:t>utilisation</a:t>
                            </a:r>
                            <a:endParaRPr lang="fr-FR" sz="2000" b="1" u="sng" dirty="0"/>
                          </a:p>
                        </a:txBody>
                        <a:useSpRect/>
                      </a:txSp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21" name="ZoneTexte 20"/>
                        <a:cNvSpPr txBox="1"/>
                      </a:nvSpPr>
                      <a:spPr>
                        <a:xfrm>
                          <a:off x="5076056" y="4869160"/>
                          <a:ext cx="2376264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2000" b="1" u="sng" dirty="0" smtClean="0"/>
                              <a:t>évaluation</a:t>
                            </a:r>
                            <a:endParaRPr lang="fr-FR" sz="2000" b="1" u="sng" dirty="0"/>
                          </a:p>
                        </a:txBody>
                        <a:useSpRect/>
                      </a:txSp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sp>
                  </a:grpSp>
                </lc:lockedCanvas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-514985</wp:posOffset>
            </wp:positionH>
            <wp:positionV relativeFrom="paragraph">
              <wp:posOffset>161925</wp:posOffset>
            </wp:positionV>
            <wp:extent cx="4643755" cy="4234815"/>
            <wp:effectExtent l="0" t="0" r="0" b="0"/>
            <wp:wrapTight wrapText="bothSides">
              <wp:wrapPolygon edited="0">
                <wp:start x="354" y="680"/>
                <wp:lineTo x="89" y="14866"/>
                <wp:lineTo x="266" y="15644"/>
                <wp:lineTo x="1418" y="16227"/>
                <wp:lineTo x="1418" y="17490"/>
                <wp:lineTo x="3456" y="17781"/>
                <wp:lineTo x="10810" y="17781"/>
                <wp:lineTo x="10810" y="19336"/>
                <wp:lineTo x="7709" y="19822"/>
                <wp:lineTo x="7177" y="20016"/>
                <wp:lineTo x="7177" y="21571"/>
                <wp:lineTo x="14355" y="21571"/>
                <wp:lineTo x="14532" y="20113"/>
                <wp:lineTo x="14089" y="19919"/>
                <wp:lineTo x="10722" y="19336"/>
                <wp:lineTo x="10810" y="17781"/>
                <wp:lineTo x="17722" y="17781"/>
                <wp:lineTo x="19937" y="17393"/>
                <wp:lineTo x="19760" y="16227"/>
                <wp:lineTo x="20114" y="16227"/>
                <wp:lineTo x="21000" y="15061"/>
                <wp:lineTo x="20912" y="14672"/>
                <wp:lineTo x="20114" y="13117"/>
                <wp:lineTo x="20292" y="6704"/>
                <wp:lineTo x="16038" y="5344"/>
                <wp:lineTo x="16127" y="2235"/>
                <wp:lineTo x="11874" y="680"/>
                <wp:lineTo x="354" y="680"/>
              </wp:wrapPolygon>
            </wp:wrapTight>
            <wp:docPr id="2" name="Obje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264424" cy="5800710"/>
                      <a:chOff x="691952" y="620688"/>
                      <a:chExt cx="7264424" cy="5800710"/>
                    </a:xfrm>
                  </a:grpSpPr>
                  <a:grpSp>
                    <a:nvGrpSpPr>
                      <a:cNvPr id="36" name="Groupe 35"/>
                      <a:cNvGrpSpPr/>
                    </a:nvGrpSpPr>
                    <a:grpSpPr>
                      <a:xfrm>
                        <a:off x="691952" y="620688"/>
                        <a:ext cx="7264424" cy="5800710"/>
                        <a:chOff x="691952" y="620688"/>
                        <a:chExt cx="7264424" cy="5800710"/>
                      </a:xfrm>
                    </a:grpSpPr>
                    <a:sp>
                      <a:nvSpPr>
                        <a:cNvPr id="21" name="Rectangle 20"/>
                        <a:cNvSpPr/>
                      </a:nvSpPr>
                      <a:spPr>
                        <a:xfrm>
                          <a:off x="971600" y="2996952"/>
                          <a:ext cx="576064" cy="144016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vert="vert270"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400" dirty="0" smtClean="0"/>
                              <a:t>COMPREHENSION ECRITE</a:t>
                            </a:r>
                            <a:endParaRPr lang="fr-FR" sz="1400" dirty="0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22" name="Rectangle 21"/>
                        <a:cNvSpPr/>
                      </a:nvSpPr>
                      <a:spPr>
                        <a:xfrm>
                          <a:off x="1691680" y="1124744"/>
                          <a:ext cx="576064" cy="3312368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vert="vert270"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400" dirty="0" smtClean="0"/>
                              <a:t>COMPREHENSION ORALE</a:t>
                            </a:r>
                            <a:endParaRPr lang="fr-FR" sz="1400" dirty="0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23" name="Rectangle 22"/>
                        <a:cNvSpPr/>
                      </a:nvSpPr>
                      <a:spPr>
                        <a:xfrm>
                          <a:off x="2411760" y="3429000"/>
                          <a:ext cx="576064" cy="1008112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vert="vert270"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400" dirty="0" smtClean="0"/>
                              <a:t>EXPRESSION ECRITE</a:t>
                            </a:r>
                            <a:endParaRPr lang="fr-FR" sz="1400" dirty="0"/>
                          </a:p>
                        </a:txBody>
                        <a:useSpRect/>
                      </a:txSp>
                      <a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24" name="Rectangle 23"/>
                        <a:cNvSpPr/>
                      </a:nvSpPr>
                      <a:spPr>
                        <a:xfrm>
                          <a:off x="3131840" y="2564904"/>
                          <a:ext cx="576064" cy="1872208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vert="vert270"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400" dirty="0" smtClean="0"/>
                              <a:t>EXPRESSION ORALE</a:t>
                            </a:r>
                            <a:endParaRPr lang="fr-FR" sz="1400" dirty="0"/>
                          </a:p>
                        </a:txBody>
                        <a:useSpRect/>
                      </a:txSp>
                      <a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cxnSp>
                      <a:nvCxnSpPr>
                        <a:cNvPr id="25" name="Connecteur droit avec flèche 24"/>
                        <a:cNvCxnSpPr/>
                      </a:nvCxnSpPr>
                      <a:spPr>
                        <a:xfrm flipV="1">
                          <a:off x="827584" y="620688"/>
                          <a:ext cx="0" cy="417646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6" name="Connecteur droit avec flèche 25"/>
                        <a:cNvCxnSpPr/>
                      </a:nvCxnSpPr>
                      <a:spPr>
                        <a:xfrm flipV="1">
                          <a:off x="691952" y="4581128"/>
                          <a:ext cx="3375992" cy="838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7" name="Rectangle 26"/>
                        <a:cNvSpPr/>
                      </a:nvSpPr>
                      <a:spPr>
                        <a:xfrm>
                          <a:off x="4860032" y="2852936"/>
                          <a:ext cx="576064" cy="1584176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vert="vert270"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400" dirty="0" smtClean="0"/>
                              <a:t>COMPREHENSION ECRITE</a:t>
                            </a:r>
                            <a:endParaRPr lang="fr-FR" sz="1400" dirty="0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28" name="Rectangle 27"/>
                        <a:cNvSpPr/>
                      </a:nvSpPr>
                      <a:spPr>
                        <a:xfrm>
                          <a:off x="5580112" y="1052736"/>
                          <a:ext cx="576064" cy="3384376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vert="vert270"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400" dirty="0" smtClean="0"/>
                              <a:t>COMPREHENSION ORALE</a:t>
                            </a:r>
                            <a:endParaRPr lang="fr-FR" sz="1400" dirty="0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29" name="Rectangle 28"/>
                        <a:cNvSpPr/>
                      </a:nvSpPr>
                      <a:spPr>
                        <a:xfrm>
                          <a:off x="6300192" y="2708920"/>
                          <a:ext cx="576064" cy="1728192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vert="vert270"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400" dirty="0" smtClean="0"/>
                              <a:t>EXPRESSION ECRITE</a:t>
                            </a:r>
                            <a:endParaRPr lang="fr-FR" sz="1400" dirty="0"/>
                          </a:p>
                        </a:txBody>
                        <a:useSpRect/>
                      </a:txSp>
                      <a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30" name="Rectangle 29"/>
                        <a:cNvSpPr/>
                      </a:nvSpPr>
                      <a:spPr>
                        <a:xfrm>
                          <a:off x="7020272" y="2276872"/>
                          <a:ext cx="576064" cy="216024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vert="vert270"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400" dirty="0" smtClean="0"/>
                              <a:t>EXPRESSION ORALE</a:t>
                            </a:r>
                            <a:endParaRPr lang="fr-FR" sz="1400" dirty="0"/>
                          </a:p>
                        </a:txBody>
                        <a:useSpRect/>
                      </a:txSp>
                      <a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cxnSp>
                      <a:nvCxnSpPr>
                        <a:cNvPr id="31" name="Connecteur droit avec flèche 30"/>
                        <a:cNvCxnSpPr/>
                      </a:nvCxnSpPr>
                      <a:spPr>
                        <a:xfrm flipV="1">
                          <a:off x="4716016" y="620688"/>
                          <a:ext cx="0" cy="417646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2" name="Connecteur droit avec flèche 31"/>
                        <a:cNvCxnSpPr/>
                      </a:nvCxnSpPr>
                      <a:spPr>
                        <a:xfrm flipV="1">
                          <a:off x="4580384" y="4581128"/>
                          <a:ext cx="3375992" cy="838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33" name="ZoneTexte 32"/>
                        <a:cNvSpPr txBox="1"/>
                      </a:nvSpPr>
                      <a:spPr>
                        <a:xfrm>
                          <a:off x="3203848" y="6021288"/>
                          <a:ext cx="2376264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2000" b="1" u="sng" dirty="0" smtClean="0"/>
                              <a:t>Loïc</a:t>
                            </a:r>
                            <a:endParaRPr lang="fr-FR" sz="2000" b="1" u="sng" dirty="0"/>
                          </a:p>
                        </a:txBody>
                        <a:useSpRect/>
                      </a:txSp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34" name="ZoneTexte 33"/>
                        <a:cNvSpPr txBox="1"/>
                      </a:nvSpPr>
                      <a:spPr>
                        <a:xfrm>
                          <a:off x="1187624" y="4869160"/>
                          <a:ext cx="2376264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2000" b="1" u="sng" dirty="0" smtClean="0"/>
                              <a:t>utilisation</a:t>
                            </a:r>
                            <a:endParaRPr lang="fr-FR" sz="2000" b="1" u="sng" dirty="0"/>
                          </a:p>
                        </a:txBody>
                        <a:useSpRect/>
                      </a:txSp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35" name="ZoneTexte 34"/>
                        <a:cNvSpPr txBox="1"/>
                      </a:nvSpPr>
                      <a:spPr>
                        <a:xfrm>
                          <a:off x="5076056" y="4869160"/>
                          <a:ext cx="2376264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2000" b="1" u="sng" dirty="0" smtClean="0"/>
                              <a:t>évaluation</a:t>
                            </a:r>
                            <a:endParaRPr lang="fr-FR" sz="2000" b="1" u="sng" dirty="0"/>
                          </a:p>
                        </a:txBody>
                        <a:useSpRect/>
                      </a:txSp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sp>
                  </a:grpSp>
                </lc:lockedCanvas>
              </a:graphicData>
            </a:graphic>
          </wp:anchor>
        </w:drawing>
      </w:r>
    </w:p>
    <w:p w:rsidR="009D1F0A" w:rsidRDefault="009D1F0A"/>
    <w:p w:rsidR="009D1F0A" w:rsidRDefault="009D1F0A"/>
    <w:p w:rsidR="009D1F0A" w:rsidRDefault="009D1F0A"/>
    <w:p w:rsidR="009D1F0A" w:rsidRDefault="009D1F0A"/>
    <w:p w:rsidR="006C41B9" w:rsidRDefault="006C41B9"/>
    <w:sectPr w:rsidR="006C41B9" w:rsidSect="009D1F0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D1F0A"/>
    <w:rsid w:val="006C41B9"/>
    <w:rsid w:val="009D1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1B9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D1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1F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Bubu</dc:creator>
  <cp:lastModifiedBy>Bubu</cp:lastModifiedBy>
  <cp:revision>1</cp:revision>
  <dcterms:created xsi:type="dcterms:W3CDTF">2012-06-12T12:17:00Z</dcterms:created>
  <dcterms:modified xsi:type="dcterms:W3CDTF">2012-06-12T12:20:00Z</dcterms:modified>
</cp:coreProperties>
</file>